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58DF7BC5" w:rsidR="00140390" w:rsidRPr="00785232" w:rsidRDefault="00C75743" w:rsidP="00140390">
      <w:pPr>
        <w:ind w:left="6120"/>
        <w:rPr>
          <w:sz w:val="26"/>
        </w:rPr>
      </w:pPr>
      <w:r>
        <w:rPr>
          <w:sz w:val="26"/>
        </w:rPr>
        <w:t xml:space="preserve">  </w:t>
      </w:r>
      <w:r w:rsidR="00140390" w:rsidRPr="00785232">
        <w:rPr>
          <w:sz w:val="26"/>
        </w:rPr>
        <w:t>Apstiprināti</w:t>
      </w:r>
    </w:p>
    <w:p w14:paraId="218A1646" w14:textId="6674F4E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4B02E0B0" w:rsidR="00140390" w:rsidRPr="00785232" w:rsidRDefault="00BF7614" w:rsidP="00140390">
      <w:pPr>
        <w:ind w:left="4500" w:firstLine="720"/>
        <w:rPr>
          <w:sz w:val="26"/>
        </w:rPr>
      </w:pPr>
      <w:r>
        <w:rPr>
          <w:sz w:val="26"/>
        </w:rPr>
        <w:t>26</w:t>
      </w:r>
      <w:r w:rsidR="00140390" w:rsidRPr="00785232">
        <w:rPr>
          <w:sz w:val="26"/>
        </w:rPr>
        <w:t>.</w:t>
      </w:r>
      <w:r>
        <w:rPr>
          <w:sz w:val="26"/>
        </w:rPr>
        <w:t>08</w:t>
      </w:r>
      <w:r w:rsidR="00C8625C">
        <w:rPr>
          <w:sz w:val="26"/>
        </w:rPr>
        <w:t>.20</w:t>
      </w:r>
      <w:r w:rsidR="00624B59">
        <w:rPr>
          <w:sz w:val="26"/>
        </w:rPr>
        <w:t>2</w:t>
      </w:r>
      <w:r w:rsidR="00E83480">
        <w:rPr>
          <w:sz w:val="26"/>
        </w:rPr>
        <w:t>6</w:t>
      </w:r>
      <w:r w:rsidR="00140390" w:rsidRPr="00785232">
        <w:rPr>
          <w:sz w:val="26"/>
        </w:rPr>
        <w:t>. lēmumu Nr.</w:t>
      </w:r>
      <w:r>
        <w:rPr>
          <w:sz w:val="26"/>
        </w:rPr>
        <w:t xml:space="preserve"> 1126</w:t>
      </w:r>
    </w:p>
    <w:p w14:paraId="0CB90981" w14:textId="4B72ED7D" w:rsidR="00140390" w:rsidRPr="00785232" w:rsidRDefault="00140390" w:rsidP="00140390">
      <w:pPr>
        <w:ind w:left="5220" w:firstLine="720"/>
        <w:rPr>
          <w:sz w:val="26"/>
        </w:rPr>
      </w:pPr>
      <w:r w:rsidRPr="00785232">
        <w:rPr>
          <w:sz w:val="26"/>
        </w:rPr>
        <w:t>(prot.</w:t>
      </w:r>
      <w:r w:rsidR="00BF7614">
        <w:rPr>
          <w:sz w:val="26"/>
        </w:rPr>
        <w:t xml:space="preserve"> </w:t>
      </w:r>
      <w:r w:rsidRPr="00785232">
        <w:rPr>
          <w:sz w:val="26"/>
        </w:rPr>
        <w:t xml:space="preserve">Nr. </w:t>
      </w:r>
      <w:r w:rsidR="00BF7614">
        <w:rPr>
          <w:sz w:val="26"/>
        </w:rPr>
        <w:t>31</w:t>
      </w:r>
      <w:r w:rsidRPr="00785232">
        <w:rPr>
          <w:sz w:val="26"/>
        </w:rPr>
        <w:t xml:space="preserve">, </w:t>
      </w:r>
      <w:r w:rsidR="00BF7614">
        <w:rPr>
          <w:sz w:val="26"/>
        </w:rPr>
        <w:t>7</w:t>
      </w:r>
      <w:r w:rsidRPr="00785232">
        <w:rPr>
          <w:sz w:val="26"/>
        </w:rPr>
        <w:t>.</w:t>
      </w:r>
      <w:r w:rsidR="00342F86">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173B3731"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3B3FE5">
        <w:rPr>
          <w:b/>
          <w:bCs/>
          <w:sz w:val="26"/>
        </w:rPr>
        <w:t>Slokas</w:t>
      </w:r>
      <w:r w:rsidR="003553C9" w:rsidRPr="00FD1F79">
        <w:rPr>
          <w:b/>
          <w:bCs/>
          <w:sz w:val="26"/>
        </w:rPr>
        <w:t xml:space="preserve"> ielā </w:t>
      </w:r>
      <w:r w:rsidR="003B3FE5">
        <w:rPr>
          <w:b/>
          <w:bCs/>
          <w:sz w:val="26"/>
        </w:rPr>
        <w:t>103</w:t>
      </w:r>
      <w:r w:rsidR="003553C9" w:rsidRPr="00FD1F79">
        <w:rPr>
          <w:b/>
          <w:bCs/>
          <w:sz w:val="26"/>
        </w:rPr>
        <w:t>-</w:t>
      </w:r>
      <w:r w:rsidR="003B3FE5">
        <w:rPr>
          <w:b/>
          <w:bCs/>
          <w:sz w:val="26"/>
        </w:rPr>
        <w:t>4</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FD1F79" w:rsidRPr="0015608A">
        <w:rPr>
          <w:sz w:val="26"/>
        </w:rPr>
        <w:t xml:space="preserve">izsoles noteikumi (turpmāk - Noteikumi) nosaka kārtību, kādā organizējama </w:t>
      </w:r>
      <w:r w:rsidR="009A63BF" w:rsidRPr="0015608A">
        <w:rPr>
          <w:sz w:val="26"/>
        </w:rPr>
        <w:t xml:space="preserve">Objekta izsole atbilstoši </w:t>
      </w:r>
      <w:r w:rsidR="00E36C69">
        <w:rPr>
          <w:sz w:val="26"/>
        </w:rPr>
        <w:t>V</w:t>
      </w:r>
      <w:r w:rsidR="00E36C69" w:rsidRPr="0015608A">
        <w:rPr>
          <w:sz w:val="26"/>
        </w:rPr>
        <w:t>alsts un pašvaldību dzīvojamo māju privatizācij</w:t>
      </w:r>
      <w:r w:rsidR="00E36C69">
        <w:rPr>
          <w:sz w:val="26"/>
        </w:rPr>
        <w:t>as</w:t>
      </w:r>
      <w:r w:rsidR="00E36C69" w:rsidRPr="0015608A">
        <w:rPr>
          <w:sz w:val="26"/>
        </w:rPr>
        <w:t xml:space="preserve"> </w:t>
      </w:r>
      <w:r w:rsidR="00E36C69">
        <w:rPr>
          <w:sz w:val="26"/>
          <w:szCs w:val="26"/>
        </w:rPr>
        <w:t>pabeigšanas likumam</w:t>
      </w:r>
      <w:r w:rsidR="00E36C69">
        <w:rPr>
          <w:sz w:val="26"/>
        </w:rPr>
        <w:t xml:space="preserve">, </w:t>
      </w:r>
      <w:r w:rsidR="009A63BF" w:rsidRPr="0015608A">
        <w:rPr>
          <w:sz w:val="26"/>
        </w:rPr>
        <w:t>Publiskas personas mantas atsavināšanas likumam</w:t>
      </w:r>
      <w:r w:rsidR="009A63BF">
        <w:rPr>
          <w:sz w:val="26"/>
          <w:szCs w:val="26"/>
        </w:rPr>
        <w:t xml:space="preserve">, </w:t>
      </w:r>
      <w:r w:rsidR="009A63BF" w:rsidRPr="0015608A">
        <w:rPr>
          <w:sz w:val="26"/>
          <w:szCs w:val="26"/>
        </w:rPr>
        <w:t>Ministru kabineta 16.06.2015. noteikumiem Nr.</w:t>
      </w:r>
      <w:r w:rsidR="009A63BF">
        <w:rPr>
          <w:sz w:val="26"/>
          <w:szCs w:val="26"/>
        </w:rPr>
        <w:t xml:space="preserve"> </w:t>
      </w:r>
      <w:r w:rsidR="009A63BF" w:rsidRPr="0015608A">
        <w:rPr>
          <w:sz w:val="26"/>
          <w:szCs w:val="26"/>
        </w:rPr>
        <w:t xml:space="preserve">318 </w:t>
      </w:r>
      <w:r w:rsidR="009A63BF" w:rsidRPr="0015608A">
        <w:rPr>
          <w:sz w:val="26"/>
        </w:rPr>
        <w:t>„</w:t>
      </w:r>
      <w:r w:rsidR="009A63BF" w:rsidRPr="0015608A">
        <w:rPr>
          <w:sz w:val="26"/>
          <w:szCs w:val="26"/>
        </w:rPr>
        <w:t>Elektronisko izsoļu vietnes noteikumi”</w:t>
      </w:r>
      <w:r w:rsidR="009A63BF">
        <w:rPr>
          <w:sz w:val="26"/>
          <w:szCs w:val="26"/>
        </w:rPr>
        <w:t xml:space="preserve"> un</w:t>
      </w:r>
      <w:r w:rsidR="009A63BF" w:rsidRPr="0015608A">
        <w:rPr>
          <w:sz w:val="26"/>
          <w:szCs w:val="26"/>
        </w:rPr>
        <w:t xml:space="preserve"> Ministru kabineta 20.06.2017. noteikumiem Nr.</w:t>
      </w:r>
      <w:r w:rsidR="009A63BF">
        <w:rPr>
          <w:sz w:val="26"/>
          <w:szCs w:val="26"/>
        </w:rPr>
        <w:t xml:space="preserve"> </w:t>
      </w:r>
      <w:r w:rsidR="009A63BF" w:rsidRPr="0015608A">
        <w:rPr>
          <w:sz w:val="26"/>
          <w:szCs w:val="26"/>
        </w:rPr>
        <w:t xml:space="preserve">343 </w:t>
      </w:r>
      <w:r w:rsidR="009A63BF" w:rsidRPr="0015608A">
        <w:rPr>
          <w:sz w:val="26"/>
        </w:rPr>
        <w:t>„</w:t>
      </w:r>
      <w:r w:rsidR="009A63BF" w:rsidRPr="0015608A">
        <w:rPr>
          <w:sz w:val="26"/>
          <w:szCs w:val="26"/>
        </w:rPr>
        <w:t>Tiesu administrācijas maksas pakalpojumu cenrādis”</w:t>
      </w:r>
      <w:r w:rsidR="009A63BF">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051F4D9B"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3B3FE5">
        <w:rPr>
          <w:b/>
          <w:bCs/>
          <w:sz w:val="26"/>
        </w:rPr>
        <w:t>Slokas</w:t>
      </w:r>
      <w:r w:rsidR="003553C9" w:rsidRPr="003553C9">
        <w:rPr>
          <w:b/>
          <w:bCs/>
          <w:sz w:val="26"/>
        </w:rPr>
        <w:t xml:space="preserve"> iel</w:t>
      </w:r>
      <w:r w:rsidR="00892282">
        <w:rPr>
          <w:b/>
          <w:bCs/>
          <w:sz w:val="26"/>
        </w:rPr>
        <w:t>a</w:t>
      </w:r>
      <w:r w:rsidR="003553C9" w:rsidRPr="003553C9">
        <w:rPr>
          <w:b/>
          <w:bCs/>
          <w:sz w:val="26"/>
        </w:rPr>
        <w:t xml:space="preserve"> </w:t>
      </w:r>
      <w:r w:rsidR="003B3FE5">
        <w:rPr>
          <w:b/>
          <w:bCs/>
          <w:sz w:val="26"/>
        </w:rPr>
        <w:t>103</w:t>
      </w:r>
      <w:r w:rsidR="003553C9" w:rsidRPr="003553C9">
        <w:rPr>
          <w:b/>
          <w:bCs/>
          <w:sz w:val="26"/>
        </w:rPr>
        <w:t>-</w:t>
      </w:r>
      <w:r w:rsidR="003B3FE5">
        <w:rPr>
          <w:b/>
          <w:bCs/>
          <w:sz w:val="26"/>
        </w:rPr>
        <w:t>4</w:t>
      </w:r>
      <w:r w:rsidR="0015608A" w:rsidRPr="006E4371">
        <w:rPr>
          <w:b/>
          <w:bCs/>
          <w:sz w:val="26"/>
        </w:rPr>
        <w:t>, Rīga</w:t>
      </w:r>
      <w:r w:rsidR="00607ED7">
        <w:rPr>
          <w:bCs/>
          <w:iCs/>
          <w:sz w:val="26"/>
        </w:rPr>
        <w:t>;</w:t>
      </w:r>
    </w:p>
    <w:p w14:paraId="19D5A8C1" w14:textId="49CADF82" w:rsidR="00FB4D48" w:rsidRDefault="00BE1566" w:rsidP="004A30D4">
      <w:pPr>
        <w:jc w:val="both"/>
        <w:rPr>
          <w:noProof/>
          <w:sz w:val="26"/>
          <w:szCs w:val="26"/>
        </w:rPr>
      </w:pPr>
      <w:r>
        <w:rPr>
          <w:bCs/>
          <w:iCs/>
          <w:sz w:val="26"/>
        </w:rPr>
        <w:t>1.5.2.</w:t>
      </w:r>
      <w:r w:rsidR="00A654F0">
        <w:rPr>
          <w:bCs/>
          <w:iCs/>
          <w:sz w:val="26"/>
        </w:rPr>
        <w:tab/>
      </w:r>
      <w:r w:rsidR="00FB4D48">
        <w:rPr>
          <w:bCs/>
          <w:iCs/>
          <w:sz w:val="26"/>
        </w:rPr>
        <w:t xml:space="preserve">neizīrēts </w:t>
      </w:r>
      <w:r w:rsidR="003B3FE5">
        <w:rPr>
          <w:bCs/>
          <w:iCs/>
          <w:sz w:val="26"/>
        </w:rPr>
        <w:t>2</w:t>
      </w:r>
      <w:r w:rsidR="00FB4D48">
        <w:rPr>
          <w:bCs/>
          <w:iCs/>
          <w:sz w:val="26"/>
        </w:rPr>
        <w:t>-istab</w:t>
      </w:r>
      <w:r w:rsidR="003B3FE5">
        <w:rPr>
          <w:bCs/>
          <w:iCs/>
          <w:sz w:val="26"/>
        </w:rPr>
        <w:t>u</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3B3FE5">
        <w:rPr>
          <w:b/>
          <w:bCs/>
          <w:i/>
          <w:iCs/>
          <w:sz w:val="26"/>
        </w:rPr>
        <w:t>26</w:t>
      </w:r>
      <w:r w:rsidR="00FB4D48" w:rsidRPr="00FB4D48">
        <w:rPr>
          <w:b/>
          <w:bCs/>
          <w:i/>
          <w:iCs/>
          <w:color w:val="FF0000"/>
          <w:sz w:val="26"/>
        </w:rPr>
        <w:t xml:space="preserve"> </w:t>
      </w:r>
      <w:r w:rsidR="003B3FE5">
        <w:rPr>
          <w:b/>
          <w:bCs/>
          <w:i/>
          <w:iCs/>
          <w:sz w:val="26"/>
        </w:rPr>
        <w:t>8208</w:t>
      </w:r>
      <w:r w:rsidR="00FB4D48" w:rsidRPr="009567DA">
        <w:rPr>
          <w:sz w:val="26"/>
        </w:rPr>
        <w:t xml:space="preserve">, </w:t>
      </w:r>
      <w:r w:rsidR="00FB4D48">
        <w:rPr>
          <w:sz w:val="26"/>
        </w:rPr>
        <w:t xml:space="preserve">kopējā </w:t>
      </w:r>
      <w:r w:rsidR="00FB4D48">
        <w:rPr>
          <w:bCs/>
          <w:iCs/>
          <w:sz w:val="26"/>
        </w:rPr>
        <w:t xml:space="preserve">platība </w:t>
      </w:r>
      <w:r w:rsidR="003B3FE5">
        <w:rPr>
          <w:bCs/>
          <w:iCs/>
          <w:sz w:val="26"/>
        </w:rPr>
        <w:t>27</w:t>
      </w:r>
      <w:r w:rsidR="00FB4D48" w:rsidRPr="00861152">
        <w:rPr>
          <w:bCs/>
          <w:iCs/>
          <w:sz w:val="26"/>
        </w:rPr>
        <w:t>.</w:t>
      </w:r>
      <w:r w:rsidR="003B3FE5">
        <w:rPr>
          <w:bCs/>
          <w:iCs/>
          <w:sz w:val="26"/>
        </w:rPr>
        <w:t>5</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3B3FE5">
        <w:rPr>
          <w:b/>
          <w:i/>
          <w:sz w:val="26"/>
        </w:rPr>
        <w:t>2750</w:t>
      </w:r>
      <w:r w:rsidR="00FB4D48" w:rsidRPr="00861152">
        <w:rPr>
          <w:b/>
          <w:i/>
          <w:sz w:val="26"/>
        </w:rPr>
        <w:t>/</w:t>
      </w:r>
      <w:r w:rsidR="003B3FE5">
        <w:rPr>
          <w:b/>
          <w:i/>
          <w:sz w:val="26"/>
        </w:rPr>
        <w:t>41750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dzīv</w:t>
      </w:r>
      <w:r w:rsidR="003B3FE5">
        <w:rPr>
          <w:noProof/>
          <w:sz w:val="26"/>
          <w:szCs w:val="26"/>
        </w:rPr>
        <w:t>ojamās</w:t>
      </w:r>
      <w:r w:rsidR="00FB4D48" w:rsidRPr="00A73248">
        <w:rPr>
          <w:noProof/>
          <w:sz w:val="26"/>
          <w:szCs w:val="26"/>
        </w:rPr>
        <w:t xml:space="preserve"> mājas (kadastra apzīmējums 01000</w:t>
      </w:r>
      <w:r w:rsidR="003B3FE5">
        <w:rPr>
          <w:noProof/>
          <w:sz w:val="26"/>
          <w:szCs w:val="26"/>
        </w:rPr>
        <w:t>650005001</w:t>
      </w:r>
      <w:r w:rsidR="00FB4D48" w:rsidRPr="00A73248">
        <w:rPr>
          <w:noProof/>
          <w:sz w:val="26"/>
          <w:szCs w:val="26"/>
        </w:rPr>
        <w:t>)</w:t>
      </w:r>
      <w:r w:rsidR="003B3FE5">
        <w:rPr>
          <w:noProof/>
          <w:sz w:val="26"/>
          <w:szCs w:val="26"/>
        </w:rPr>
        <w:t xml:space="preserve">, tajā skaitā ar māju </w:t>
      </w:r>
      <w:r w:rsidR="003B3FE5">
        <w:rPr>
          <w:sz w:val="26"/>
          <w:szCs w:val="20"/>
        </w:rPr>
        <w:t>funkcionāli saistītajām būvēm - šķūņiem</w:t>
      </w:r>
      <w:r w:rsidR="00FB4D48" w:rsidRPr="00A73248">
        <w:rPr>
          <w:noProof/>
          <w:sz w:val="26"/>
          <w:szCs w:val="26"/>
        </w:rPr>
        <w:t xml:space="preserve"> </w:t>
      </w:r>
      <w:r w:rsidR="003B3FE5">
        <w:rPr>
          <w:sz w:val="26"/>
          <w:szCs w:val="20"/>
        </w:rPr>
        <w:t>(kadastra apzīmējumi: 01000650005004; 01000650005005; 01000650005009)</w:t>
      </w:r>
      <w:r w:rsidR="00FB4D48">
        <w:rPr>
          <w:noProof/>
          <w:sz w:val="26"/>
          <w:szCs w:val="26"/>
        </w:rPr>
        <w:t>;</w:t>
      </w:r>
    </w:p>
    <w:p w14:paraId="048DBC0B" w14:textId="55C11F87"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w:t>
      </w:r>
      <w:r w:rsidR="00E41CE0">
        <w:rPr>
          <w:sz w:val="26"/>
          <w:szCs w:val="20"/>
        </w:rPr>
        <w:t>,</w:t>
      </w:r>
      <w:r w:rsidR="00394C8F">
        <w:rPr>
          <w:sz w:val="26"/>
          <w:szCs w:val="20"/>
        </w:rPr>
        <w:t xml:space="preserve"> nav reģistrētas</w:t>
      </w:r>
      <w:r w:rsidR="0080244E">
        <w:rPr>
          <w:sz w:val="26"/>
          <w:szCs w:val="20"/>
        </w:rPr>
        <w:t>;</w:t>
      </w:r>
    </w:p>
    <w:p w14:paraId="4B4D2857" w14:textId="406BFED4" w:rsidR="00FA4376" w:rsidRDefault="004A30D4" w:rsidP="00FA4376">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FA4376">
        <w:rPr>
          <w:sz w:val="26"/>
          <w:szCs w:val="20"/>
        </w:rPr>
        <w:t xml:space="preserve">Rīgas domes Mājokļu un vides departamenta Apsaimniekošanas pārvaldes Neprivatizētās daļas pārstāvības nodaļas </w:t>
      </w:r>
      <w:r w:rsidR="006F41DB" w:rsidRPr="006F41DB">
        <w:rPr>
          <w:sz w:val="26"/>
          <w:szCs w:val="20"/>
        </w:rPr>
        <w:t>03.12.2024</w:t>
      </w:r>
      <w:r w:rsidR="00FA4376">
        <w:rPr>
          <w:sz w:val="26"/>
          <w:szCs w:val="20"/>
        </w:rPr>
        <w:t>.</w:t>
      </w:r>
      <w:r w:rsidR="00852EB4">
        <w:rPr>
          <w:sz w:val="26"/>
          <w:szCs w:val="20"/>
        </w:rPr>
        <w:t xml:space="preserve"> </w:t>
      </w:r>
      <w:r w:rsidR="00852EB4" w:rsidRPr="00852EB4">
        <w:rPr>
          <w:sz w:val="26"/>
          <w:szCs w:val="20"/>
        </w:rPr>
        <w:t>sastādītājā</w:t>
      </w:r>
      <w:r w:rsidR="00FA4376">
        <w:rPr>
          <w:sz w:val="26"/>
          <w:szCs w:val="20"/>
        </w:rPr>
        <w:t xml:space="preserve"> brīvās dzīvojamās telpas </w:t>
      </w:r>
      <w:r w:rsidR="006F41DB">
        <w:rPr>
          <w:bCs/>
          <w:sz w:val="26"/>
        </w:rPr>
        <w:t>Slokas</w:t>
      </w:r>
      <w:r w:rsidR="00FA4376">
        <w:rPr>
          <w:bCs/>
          <w:sz w:val="26"/>
        </w:rPr>
        <w:t xml:space="preserve"> ielā </w:t>
      </w:r>
      <w:r w:rsidR="006F41DB">
        <w:rPr>
          <w:bCs/>
          <w:sz w:val="26"/>
        </w:rPr>
        <w:t>103</w:t>
      </w:r>
      <w:r w:rsidR="00FA4376">
        <w:rPr>
          <w:bCs/>
          <w:sz w:val="26"/>
        </w:rPr>
        <w:t>-</w:t>
      </w:r>
      <w:r w:rsidR="006F41DB">
        <w:rPr>
          <w:bCs/>
          <w:sz w:val="26"/>
        </w:rPr>
        <w:t>4</w:t>
      </w:r>
      <w:r w:rsidR="00FA4376">
        <w:rPr>
          <w:sz w:val="26"/>
          <w:szCs w:val="20"/>
        </w:rPr>
        <w:t>, Rīgā, apsekošanas akta slēdzienā norādīts, ka dzīvojamā telpa nav derīga pastāvīgai dzīvošanai, tajā veicams remonts.</w:t>
      </w:r>
      <w:r w:rsidR="006E55AE">
        <w:rPr>
          <w:sz w:val="26"/>
          <w:szCs w:val="20"/>
        </w:rPr>
        <w:t xml:space="preserve"> Koplietošanas tualete atrodas kāpņu telpā.</w:t>
      </w:r>
      <w:r w:rsidR="006F41DB">
        <w:rPr>
          <w:sz w:val="26"/>
          <w:szCs w:val="20"/>
        </w:rPr>
        <w:t xml:space="preserve"> Kurināmā novietne atrodas pagalmā.</w:t>
      </w:r>
    </w:p>
    <w:p w14:paraId="3013058C" w14:textId="77777777" w:rsidR="006E4262" w:rsidRPr="00DE33CC" w:rsidRDefault="006E4262" w:rsidP="006E4262">
      <w:pPr>
        <w:ind w:firstLine="720"/>
        <w:jc w:val="both"/>
        <w:rPr>
          <w:bCs/>
          <w:sz w:val="26"/>
          <w:szCs w:val="26"/>
          <w:u w:val="single"/>
        </w:rPr>
      </w:pPr>
      <w:r w:rsidRPr="00DE33CC">
        <w:rPr>
          <w:bCs/>
          <w:sz w:val="26"/>
          <w:szCs w:val="26"/>
          <w:u w:val="single"/>
        </w:rPr>
        <w:t>Atsavināšanas rezultātā Objekta pircējs iegūst īpašuma tiesības tikai uz Objektu un neiegūst īpašuma tiesības uz zemesgabala domājamām daļām.</w:t>
      </w:r>
    </w:p>
    <w:p w14:paraId="64C88E3E" w14:textId="77777777" w:rsidR="006E4262" w:rsidRPr="00DE33CC" w:rsidRDefault="006E4262" w:rsidP="006E4262">
      <w:pPr>
        <w:ind w:firstLine="720"/>
        <w:jc w:val="both"/>
        <w:rPr>
          <w:sz w:val="26"/>
          <w:szCs w:val="20"/>
        </w:rPr>
      </w:pPr>
      <w:r w:rsidRPr="00DE33CC">
        <w:rPr>
          <w:sz w:val="26"/>
          <w:szCs w:val="20"/>
        </w:rPr>
        <w:t>Pēc Objekta pirkuma līguma noslēgšanas Objekta ieguvējam, saskaņā ar spēkā esošajiem normatīvajiem aktiem, ir pienākums maksāt zemes īpašniekam maksu par zemes lietošanas tiesībām;</w:t>
      </w:r>
    </w:p>
    <w:p w14:paraId="0DFE6958" w14:textId="003DA200"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DE33CC">
        <w:rPr>
          <w:b/>
          <w:iCs/>
          <w:sz w:val="26"/>
          <w:szCs w:val="26"/>
        </w:rPr>
        <w:t>9</w:t>
      </w:r>
      <w:r w:rsidR="009920B0">
        <w:rPr>
          <w:b/>
          <w:iCs/>
          <w:sz w:val="26"/>
          <w:szCs w:val="26"/>
        </w:rPr>
        <w:t>000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620CBED1"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DE33CC">
        <w:rPr>
          <w:b/>
          <w:bCs/>
          <w:sz w:val="26"/>
          <w:szCs w:val="20"/>
        </w:rPr>
        <w:t>3</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Default="009A39CE" w:rsidP="005B0B33">
      <w:pPr>
        <w:jc w:val="both"/>
        <w:rPr>
          <w:sz w:val="26"/>
          <w:szCs w:val="26"/>
          <w:lang w:eastAsia="lv-LV"/>
        </w:rPr>
      </w:pPr>
    </w:p>
    <w:p w14:paraId="325A15C9" w14:textId="77777777" w:rsidR="00DE33CC" w:rsidRDefault="00DE33CC" w:rsidP="005B0B33">
      <w:pPr>
        <w:jc w:val="both"/>
        <w:rPr>
          <w:sz w:val="26"/>
          <w:szCs w:val="26"/>
          <w:lang w:eastAsia="lv-LV"/>
        </w:rPr>
      </w:pPr>
    </w:p>
    <w:p w14:paraId="0E09734A" w14:textId="77777777" w:rsidR="00DE33CC" w:rsidRDefault="00DE33CC" w:rsidP="005B0B33">
      <w:pPr>
        <w:jc w:val="both"/>
        <w:rPr>
          <w:sz w:val="26"/>
          <w:szCs w:val="26"/>
          <w:lang w:eastAsia="lv-LV"/>
        </w:rPr>
      </w:pPr>
    </w:p>
    <w:p w14:paraId="192B9134" w14:textId="77777777" w:rsidR="00DE33CC" w:rsidRPr="003E759F" w:rsidRDefault="00DE33CC"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0" w:name="_Hlk71642960"/>
      <w:r>
        <w:rPr>
          <w:b/>
          <w:sz w:val="26"/>
          <w:szCs w:val="26"/>
          <w:lang w:eastAsia="lv-LV"/>
        </w:rPr>
        <w:lastRenderedPageBreak/>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6CE357E1"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42821DC8" w14:textId="68AF4AC5" w:rsidR="00064B18" w:rsidRDefault="00064B18" w:rsidP="00064B18">
      <w:pPr>
        <w:jc w:val="both"/>
        <w:rPr>
          <w:sz w:val="26"/>
          <w:szCs w:val="26"/>
        </w:rPr>
      </w:pPr>
      <w:r>
        <w:rPr>
          <w:sz w:val="26"/>
          <w:szCs w:val="26"/>
        </w:rPr>
        <w:t>2.4. Komisijas organizēto nekustamo īpašumu izsoļu pretendentiem/ dalībniekiem/ nosolītājiem nodrošinājuma, reģistrācijas vai pirkuma maksa jāveic</w:t>
      </w:r>
      <w:r w:rsidR="00E41CE0">
        <w:rPr>
          <w:sz w:val="26"/>
          <w:szCs w:val="26"/>
        </w:rPr>
        <w:t>,</w:t>
      </w:r>
      <w:r>
        <w:rPr>
          <w:sz w:val="26"/>
          <w:szCs w:val="26"/>
        </w:rPr>
        <w:t xml:space="preserve"> izmantojot attiecīgās personas bankas norēķinu kontu. </w:t>
      </w:r>
    </w:p>
    <w:p w14:paraId="14BD6431" w14:textId="27D46779"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w:t>
      </w:r>
      <w:r w:rsidR="00E41CE0">
        <w:rPr>
          <w:sz w:val="26"/>
          <w:szCs w:val="26"/>
        </w:rPr>
        <w:t>,</w:t>
      </w:r>
      <w:r>
        <w:rPr>
          <w:sz w:val="26"/>
          <w:szCs w:val="26"/>
        </w:rPr>
        <w:t xml:space="preserve">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 xml:space="preserve">uzskatāms, ka izsoles nosolītājs ir atteicies pirkt Objektu. Komisija </w:t>
      </w:r>
      <w:r>
        <w:rPr>
          <w:bCs/>
          <w:iCs/>
          <w:sz w:val="26"/>
        </w:rPr>
        <w:lastRenderedPageBreak/>
        <w:t>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0828D8E0" w14:textId="77777777" w:rsidR="006E4262" w:rsidRPr="006E4262" w:rsidRDefault="00B66C0F" w:rsidP="006E4262">
      <w:pPr>
        <w:jc w:val="both"/>
        <w:rPr>
          <w:sz w:val="26"/>
          <w:szCs w:val="26"/>
        </w:rPr>
      </w:pPr>
      <w:bookmarkStart w:id="2" w:name="_Hlk230774153"/>
      <w:bookmarkStart w:id="3" w:name="_Hlk230774451"/>
      <w:r w:rsidRPr="00B2472E">
        <w:rPr>
          <w:sz w:val="26"/>
          <w:szCs w:val="26"/>
          <w:lang w:eastAsia="lv-LV"/>
        </w:rPr>
        <w:t xml:space="preserve">3.13. </w:t>
      </w:r>
      <w:bookmarkEnd w:id="2"/>
      <w:bookmarkEnd w:id="3"/>
      <w:r w:rsidR="006E4262" w:rsidRPr="006E4262">
        <w:rPr>
          <w:sz w:val="26"/>
          <w:szCs w:val="26"/>
        </w:rPr>
        <w:t>Lai nodrošinātu Starptautisko un Latvijas Republikas nacionālo sankciju likuma 5. panta otrajā daļā noteikto prasību izpildi, izsoles komisijai ir tiesības veikt pārbaudi attiecībā uz izsoles uzvarētāju – fizisku vai juridisku personu, tās valdes vai padomes locekļiem, patieso labuma guvēju, pārstāvēt 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2214C95E" w14:textId="77777777" w:rsidR="006E4262" w:rsidRPr="006E4262" w:rsidRDefault="006E4262" w:rsidP="006E4262">
      <w:pPr>
        <w:jc w:val="both"/>
        <w:rPr>
          <w:sz w:val="26"/>
          <w:szCs w:val="26"/>
        </w:rPr>
      </w:pPr>
      <w:r w:rsidRPr="006E4262">
        <w:rPr>
          <w:sz w:val="26"/>
          <w:szCs w:val="26"/>
        </w:rPr>
        <w:t>Objektu aizliegts nodot īpašumā personām, uz kurām attiecas Nacionālo drošību apdraudošu darījumu ierobežošanas likumā noteiktie ierobežojumi.</w:t>
      </w:r>
    </w:p>
    <w:p w14:paraId="127DD346" w14:textId="77777777" w:rsidR="006E4262" w:rsidRPr="006E4262" w:rsidRDefault="006E4262" w:rsidP="006E4262">
      <w:pPr>
        <w:jc w:val="both"/>
        <w:rPr>
          <w:sz w:val="26"/>
          <w:szCs w:val="26"/>
        </w:rPr>
      </w:pPr>
      <w:r w:rsidRPr="006E4262">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001ED9C8" w14:textId="77777777" w:rsidR="006E4262" w:rsidRPr="006E4262" w:rsidRDefault="006E4262" w:rsidP="006E4262">
      <w:pPr>
        <w:jc w:val="both"/>
        <w:rPr>
          <w:sz w:val="26"/>
          <w:szCs w:val="26"/>
        </w:rPr>
      </w:pPr>
      <w:r w:rsidRPr="006E4262">
        <w:rPr>
          <w:sz w:val="26"/>
          <w:szCs w:val="26"/>
        </w:rPr>
        <w:t>Šādā gadījumā Izsoles komisija ir tiesīga piedāvāt iegādāties Objektu izsoles dalībniekam, kurš ir solījis nākamo augstāko cenu, un šī dalībnieka solītā cena uzskatāma par nosolīto cenu.</w:t>
      </w:r>
    </w:p>
    <w:p w14:paraId="40D6DDCC" w14:textId="3A958DB8" w:rsidR="00064B18" w:rsidRDefault="00064B18" w:rsidP="006E4262">
      <w:pPr>
        <w:jc w:val="both"/>
        <w:rPr>
          <w:bCs/>
          <w:iCs/>
          <w:sz w:val="26"/>
        </w:rPr>
      </w:pPr>
    </w:p>
    <w:p w14:paraId="7DA53B5D" w14:textId="77777777" w:rsidR="00833759" w:rsidRDefault="00833759" w:rsidP="006E4262">
      <w:pPr>
        <w:jc w:val="both"/>
        <w:rPr>
          <w:bCs/>
          <w:iCs/>
          <w:sz w:val="26"/>
        </w:rPr>
      </w:pPr>
    </w:p>
    <w:p w14:paraId="175F64C5" w14:textId="77777777" w:rsidR="00833759" w:rsidRDefault="00833759" w:rsidP="006E4262">
      <w:pPr>
        <w:jc w:val="both"/>
        <w:rPr>
          <w:bCs/>
          <w:iCs/>
          <w:sz w:val="26"/>
        </w:rPr>
      </w:pPr>
    </w:p>
    <w:p w14:paraId="0E07B088" w14:textId="77777777" w:rsidR="00064B18" w:rsidRDefault="00064B18" w:rsidP="00064B18">
      <w:pPr>
        <w:jc w:val="center"/>
        <w:rPr>
          <w:b/>
          <w:iCs/>
          <w:sz w:val="26"/>
        </w:rPr>
      </w:pPr>
      <w:r>
        <w:rPr>
          <w:b/>
          <w:iCs/>
          <w:sz w:val="26"/>
        </w:rPr>
        <w:lastRenderedPageBreak/>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9FCF100" w14:textId="77777777" w:rsidR="00064B18" w:rsidRDefault="00064B18" w:rsidP="00064B18">
      <w:pPr>
        <w:jc w:val="both"/>
        <w:rPr>
          <w:iCs/>
          <w:sz w:val="26"/>
        </w:rPr>
      </w:pP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0"/>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06173C">
      <w:headerReference w:type="even" r:id="rId9"/>
      <w:headerReference w:type="default" r:id="rId10"/>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F4885" w14:textId="77777777" w:rsidR="00742128" w:rsidRDefault="00742128">
      <w:r>
        <w:separator/>
      </w:r>
    </w:p>
  </w:endnote>
  <w:endnote w:type="continuationSeparator" w:id="0">
    <w:p w14:paraId="6B80F9E1" w14:textId="77777777" w:rsidR="00742128" w:rsidRDefault="00742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9948C" w14:textId="77777777" w:rsidR="00742128" w:rsidRDefault="00742128">
      <w:r>
        <w:separator/>
      </w:r>
    </w:p>
  </w:footnote>
  <w:footnote w:type="continuationSeparator" w:id="0">
    <w:p w14:paraId="018773ED" w14:textId="77777777" w:rsidR="00742128" w:rsidRDefault="00742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D58465D"/>
    <w:multiLevelType w:val="hybridMultilevel"/>
    <w:tmpl w:val="9EC450F2"/>
    <w:lvl w:ilvl="0" w:tplc="D406703C">
      <w:numFmt w:val="bullet"/>
      <w:lvlText w:val="•"/>
      <w:lvlJc w:val="left"/>
      <w:pPr>
        <w:ind w:left="720" w:hanging="720"/>
      </w:pPr>
      <w:rPr>
        <w:rFonts w:ascii="Times New Roman" w:eastAsia="Aptos" w:hAnsi="Times New Roman" w:cs="Times New Roman" w:hint="default"/>
      </w:rPr>
    </w:lvl>
    <w:lvl w:ilvl="1" w:tplc="4A16AF1E">
      <w:start w:val="1"/>
      <w:numFmt w:val="bullet"/>
      <w:lvlText w:val="o"/>
      <w:lvlJc w:val="left"/>
      <w:pPr>
        <w:ind w:left="1080" w:hanging="360"/>
      </w:pPr>
      <w:rPr>
        <w:rFonts w:ascii="Courier New" w:hAnsi="Courier New" w:cs="Courier New" w:hint="default"/>
      </w:rPr>
    </w:lvl>
    <w:lvl w:ilvl="2" w:tplc="971EF790">
      <w:start w:val="1"/>
      <w:numFmt w:val="bullet"/>
      <w:lvlText w:val=""/>
      <w:lvlJc w:val="left"/>
      <w:pPr>
        <w:ind w:left="1800" w:hanging="360"/>
      </w:pPr>
      <w:rPr>
        <w:rFonts w:ascii="Wingdings" w:hAnsi="Wingdings" w:hint="default"/>
      </w:rPr>
    </w:lvl>
    <w:lvl w:ilvl="3" w:tplc="D2661C8E">
      <w:start w:val="1"/>
      <w:numFmt w:val="bullet"/>
      <w:lvlText w:val=""/>
      <w:lvlJc w:val="left"/>
      <w:pPr>
        <w:ind w:left="2520" w:hanging="360"/>
      </w:pPr>
      <w:rPr>
        <w:rFonts w:ascii="Symbol" w:hAnsi="Symbol" w:hint="default"/>
      </w:rPr>
    </w:lvl>
    <w:lvl w:ilvl="4" w:tplc="C8B690C2">
      <w:start w:val="1"/>
      <w:numFmt w:val="bullet"/>
      <w:lvlText w:val="o"/>
      <w:lvlJc w:val="left"/>
      <w:pPr>
        <w:ind w:left="3240" w:hanging="360"/>
      </w:pPr>
      <w:rPr>
        <w:rFonts w:ascii="Courier New" w:hAnsi="Courier New" w:cs="Courier New" w:hint="default"/>
      </w:rPr>
    </w:lvl>
    <w:lvl w:ilvl="5" w:tplc="01962098">
      <w:start w:val="1"/>
      <w:numFmt w:val="bullet"/>
      <w:lvlText w:val=""/>
      <w:lvlJc w:val="left"/>
      <w:pPr>
        <w:ind w:left="3960" w:hanging="360"/>
      </w:pPr>
      <w:rPr>
        <w:rFonts w:ascii="Wingdings" w:hAnsi="Wingdings" w:hint="default"/>
      </w:rPr>
    </w:lvl>
    <w:lvl w:ilvl="6" w:tplc="E6C23D64">
      <w:start w:val="1"/>
      <w:numFmt w:val="bullet"/>
      <w:lvlText w:val=""/>
      <w:lvlJc w:val="left"/>
      <w:pPr>
        <w:ind w:left="4680" w:hanging="360"/>
      </w:pPr>
      <w:rPr>
        <w:rFonts w:ascii="Symbol" w:hAnsi="Symbol" w:hint="default"/>
      </w:rPr>
    </w:lvl>
    <w:lvl w:ilvl="7" w:tplc="8A86E13A">
      <w:start w:val="1"/>
      <w:numFmt w:val="bullet"/>
      <w:lvlText w:val="o"/>
      <w:lvlJc w:val="left"/>
      <w:pPr>
        <w:ind w:left="5400" w:hanging="360"/>
      </w:pPr>
      <w:rPr>
        <w:rFonts w:ascii="Courier New" w:hAnsi="Courier New" w:cs="Courier New" w:hint="default"/>
      </w:rPr>
    </w:lvl>
    <w:lvl w:ilvl="8" w:tplc="12EAFA42">
      <w:start w:val="1"/>
      <w:numFmt w:val="bullet"/>
      <w:lvlText w:val=""/>
      <w:lvlJc w:val="left"/>
      <w:pPr>
        <w:ind w:left="6120" w:hanging="360"/>
      </w:pPr>
      <w:rPr>
        <w:rFonts w:ascii="Wingdings" w:hAnsi="Wingdings" w:hint="default"/>
      </w:rPr>
    </w:lvl>
  </w:abstractNum>
  <w:abstractNum w:abstractNumId="8"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20"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20"/>
  </w:num>
  <w:num w:numId="4" w16cid:durableId="2110000351">
    <w:abstractNumId w:val="1"/>
  </w:num>
  <w:num w:numId="5" w16cid:durableId="1519656136">
    <w:abstractNumId w:val="0"/>
  </w:num>
  <w:num w:numId="6" w16cid:durableId="801582193">
    <w:abstractNumId w:val="16"/>
  </w:num>
  <w:num w:numId="7" w16cid:durableId="1282495027">
    <w:abstractNumId w:val="19"/>
  </w:num>
  <w:num w:numId="8" w16cid:durableId="1938633683">
    <w:abstractNumId w:val="19"/>
  </w:num>
  <w:num w:numId="9" w16cid:durableId="323510374">
    <w:abstractNumId w:val="17"/>
  </w:num>
  <w:num w:numId="10" w16cid:durableId="474874159">
    <w:abstractNumId w:val="18"/>
  </w:num>
  <w:num w:numId="11" w16cid:durableId="931084478">
    <w:abstractNumId w:val="14"/>
  </w:num>
  <w:num w:numId="12" w16cid:durableId="1205673882">
    <w:abstractNumId w:val="4"/>
  </w:num>
  <w:num w:numId="13" w16cid:durableId="648633422">
    <w:abstractNumId w:val="10"/>
  </w:num>
  <w:num w:numId="14" w16cid:durableId="1997757568">
    <w:abstractNumId w:val="6"/>
  </w:num>
  <w:num w:numId="15" w16cid:durableId="610213032">
    <w:abstractNumId w:val="5"/>
  </w:num>
  <w:num w:numId="16" w16cid:durableId="1571307682">
    <w:abstractNumId w:val="8"/>
  </w:num>
  <w:num w:numId="17" w16cid:durableId="1687828536">
    <w:abstractNumId w:val="12"/>
  </w:num>
  <w:num w:numId="18" w16cid:durableId="1154108857">
    <w:abstractNumId w:val="9"/>
  </w:num>
  <w:num w:numId="19" w16cid:durableId="860162918">
    <w:abstractNumId w:val="15"/>
  </w:num>
  <w:num w:numId="20" w16cid:durableId="4596831">
    <w:abstractNumId w:val="3"/>
  </w:num>
  <w:num w:numId="21" w16cid:durableId="2097432063">
    <w:abstractNumId w:val="11"/>
  </w:num>
  <w:num w:numId="22" w16cid:durableId="1943174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1448"/>
    <w:rsid w:val="00014C10"/>
    <w:rsid w:val="00015A00"/>
    <w:rsid w:val="00016286"/>
    <w:rsid w:val="00021CA0"/>
    <w:rsid w:val="00022752"/>
    <w:rsid w:val="00023130"/>
    <w:rsid w:val="00026217"/>
    <w:rsid w:val="00027D1B"/>
    <w:rsid w:val="0003047F"/>
    <w:rsid w:val="00036C66"/>
    <w:rsid w:val="0003727F"/>
    <w:rsid w:val="00045236"/>
    <w:rsid w:val="00045472"/>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1031F7"/>
    <w:rsid w:val="001039E3"/>
    <w:rsid w:val="00105061"/>
    <w:rsid w:val="00105B77"/>
    <w:rsid w:val="0011362C"/>
    <w:rsid w:val="00115343"/>
    <w:rsid w:val="001306FF"/>
    <w:rsid w:val="00140390"/>
    <w:rsid w:val="0014477B"/>
    <w:rsid w:val="001447F7"/>
    <w:rsid w:val="0014494C"/>
    <w:rsid w:val="00145F23"/>
    <w:rsid w:val="0015447F"/>
    <w:rsid w:val="001545F3"/>
    <w:rsid w:val="0015608A"/>
    <w:rsid w:val="00160292"/>
    <w:rsid w:val="001606C2"/>
    <w:rsid w:val="001620F6"/>
    <w:rsid w:val="00162223"/>
    <w:rsid w:val="00162EED"/>
    <w:rsid w:val="001646FB"/>
    <w:rsid w:val="001700A7"/>
    <w:rsid w:val="00180443"/>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157F6"/>
    <w:rsid w:val="002250F4"/>
    <w:rsid w:val="00233044"/>
    <w:rsid w:val="002453D7"/>
    <w:rsid w:val="00247189"/>
    <w:rsid w:val="002518AF"/>
    <w:rsid w:val="00254F7E"/>
    <w:rsid w:val="00255D77"/>
    <w:rsid w:val="0025712E"/>
    <w:rsid w:val="00257602"/>
    <w:rsid w:val="00260477"/>
    <w:rsid w:val="00260719"/>
    <w:rsid w:val="00265A08"/>
    <w:rsid w:val="00265BCD"/>
    <w:rsid w:val="002668B2"/>
    <w:rsid w:val="00271AED"/>
    <w:rsid w:val="00272D8A"/>
    <w:rsid w:val="002756CF"/>
    <w:rsid w:val="00276E17"/>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6CC1"/>
    <w:rsid w:val="003210D4"/>
    <w:rsid w:val="003239FF"/>
    <w:rsid w:val="0032782C"/>
    <w:rsid w:val="00327BF7"/>
    <w:rsid w:val="00327E7F"/>
    <w:rsid w:val="003338BF"/>
    <w:rsid w:val="00334852"/>
    <w:rsid w:val="00342F86"/>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3FE5"/>
    <w:rsid w:val="003B59FB"/>
    <w:rsid w:val="003C2362"/>
    <w:rsid w:val="003D0E92"/>
    <w:rsid w:val="003D1D2B"/>
    <w:rsid w:val="003D2C4A"/>
    <w:rsid w:val="003D517E"/>
    <w:rsid w:val="003D603A"/>
    <w:rsid w:val="003D63C3"/>
    <w:rsid w:val="003E0016"/>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415C"/>
    <w:rsid w:val="0047456A"/>
    <w:rsid w:val="0047590A"/>
    <w:rsid w:val="00480DC6"/>
    <w:rsid w:val="00482E17"/>
    <w:rsid w:val="00490165"/>
    <w:rsid w:val="00497D56"/>
    <w:rsid w:val="004A30D4"/>
    <w:rsid w:val="004B7951"/>
    <w:rsid w:val="004C2499"/>
    <w:rsid w:val="004D64AB"/>
    <w:rsid w:val="004D68FF"/>
    <w:rsid w:val="004E4171"/>
    <w:rsid w:val="004E4CEF"/>
    <w:rsid w:val="004E5486"/>
    <w:rsid w:val="004F1DDE"/>
    <w:rsid w:val="004F26EF"/>
    <w:rsid w:val="004F671D"/>
    <w:rsid w:val="00506FB4"/>
    <w:rsid w:val="0052619A"/>
    <w:rsid w:val="00533ACE"/>
    <w:rsid w:val="00543FE6"/>
    <w:rsid w:val="0054447E"/>
    <w:rsid w:val="00551731"/>
    <w:rsid w:val="005543F8"/>
    <w:rsid w:val="00555AC5"/>
    <w:rsid w:val="0055706F"/>
    <w:rsid w:val="00557507"/>
    <w:rsid w:val="00557A55"/>
    <w:rsid w:val="00557F06"/>
    <w:rsid w:val="00562B58"/>
    <w:rsid w:val="005641CC"/>
    <w:rsid w:val="005734F7"/>
    <w:rsid w:val="00574054"/>
    <w:rsid w:val="00575FDC"/>
    <w:rsid w:val="00580042"/>
    <w:rsid w:val="00581203"/>
    <w:rsid w:val="00581DD4"/>
    <w:rsid w:val="005850C9"/>
    <w:rsid w:val="005864FC"/>
    <w:rsid w:val="00590F5F"/>
    <w:rsid w:val="00592287"/>
    <w:rsid w:val="005A3806"/>
    <w:rsid w:val="005B0B33"/>
    <w:rsid w:val="005D4BBA"/>
    <w:rsid w:val="005D69CC"/>
    <w:rsid w:val="005D7FDB"/>
    <w:rsid w:val="005E483D"/>
    <w:rsid w:val="005E7ACB"/>
    <w:rsid w:val="005F193D"/>
    <w:rsid w:val="005F349D"/>
    <w:rsid w:val="005F4002"/>
    <w:rsid w:val="00601F15"/>
    <w:rsid w:val="00604B54"/>
    <w:rsid w:val="006063BC"/>
    <w:rsid w:val="00607ED7"/>
    <w:rsid w:val="0061100E"/>
    <w:rsid w:val="00614A8F"/>
    <w:rsid w:val="006214CD"/>
    <w:rsid w:val="00624B59"/>
    <w:rsid w:val="00627522"/>
    <w:rsid w:val="006365DA"/>
    <w:rsid w:val="00637ED3"/>
    <w:rsid w:val="006501A8"/>
    <w:rsid w:val="00651632"/>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B6E08"/>
    <w:rsid w:val="006C254E"/>
    <w:rsid w:val="006C70FA"/>
    <w:rsid w:val="006D21D1"/>
    <w:rsid w:val="006D4761"/>
    <w:rsid w:val="006D7B1D"/>
    <w:rsid w:val="006E07AE"/>
    <w:rsid w:val="006E413C"/>
    <w:rsid w:val="006E4262"/>
    <w:rsid w:val="006E4371"/>
    <w:rsid w:val="006E55AE"/>
    <w:rsid w:val="006F41DB"/>
    <w:rsid w:val="00700FD0"/>
    <w:rsid w:val="00701F3E"/>
    <w:rsid w:val="00705827"/>
    <w:rsid w:val="00707495"/>
    <w:rsid w:val="0072076D"/>
    <w:rsid w:val="00721803"/>
    <w:rsid w:val="0073338A"/>
    <w:rsid w:val="00742128"/>
    <w:rsid w:val="00742FA3"/>
    <w:rsid w:val="00750A25"/>
    <w:rsid w:val="00756D42"/>
    <w:rsid w:val="00773A38"/>
    <w:rsid w:val="00773D05"/>
    <w:rsid w:val="0077539E"/>
    <w:rsid w:val="007758B5"/>
    <w:rsid w:val="00780CDC"/>
    <w:rsid w:val="00781CBB"/>
    <w:rsid w:val="00782A17"/>
    <w:rsid w:val="007A0E3A"/>
    <w:rsid w:val="007A2014"/>
    <w:rsid w:val="007A5448"/>
    <w:rsid w:val="007B2EFC"/>
    <w:rsid w:val="007B57FB"/>
    <w:rsid w:val="007C1AD9"/>
    <w:rsid w:val="007C46AF"/>
    <w:rsid w:val="007C6407"/>
    <w:rsid w:val="007D049B"/>
    <w:rsid w:val="007D1221"/>
    <w:rsid w:val="007E1B11"/>
    <w:rsid w:val="007E246D"/>
    <w:rsid w:val="007E5213"/>
    <w:rsid w:val="007E7559"/>
    <w:rsid w:val="007F0A4E"/>
    <w:rsid w:val="0080244E"/>
    <w:rsid w:val="00822B12"/>
    <w:rsid w:val="00822B87"/>
    <w:rsid w:val="00830B03"/>
    <w:rsid w:val="00832143"/>
    <w:rsid w:val="00833759"/>
    <w:rsid w:val="00837F55"/>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653C"/>
    <w:rsid w:val="008A68B4"/>
    <w:rsid w:val="008C2705"/>
    <w:rsid w:val="008C7044"/>
    <w:rsid w:val="008E148B"/>
    <w:rsid w:val="008E1BD9"/>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920B0"/>
    <w:rsid w:val="009A39CE"/>
    <w:rsid w:val="009A63BF"/>
    <w:rsid w:val="009A7531"/>
    <w:rsid w:val="009B60CF"/>
    <w:rsid w:val="009B61C3"/>
    <w:rsid w:val="009C7AAC"/>
    <w:rsid w:val="009C7C32"/>
    <w:rsid w:val="009D219A"/>
    <w:rsid w:val="009D5547"/>
    <w:rsid w:val="009D64FC"/>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50D4"/>
    <w:rsid w:val="00B27E80"/>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66C0F"/>
    <w:rsid w:val="00B7060F"/>
    <w:rsid w:val="00B87F35"/>
    <w:rsid w:val="00B901D3"/>
    <w:rsid w:val="00B93401"/>
    <w:rsid w:val="00B95613"/>
    <w:rsid w:val="00BA5164"/>
    <w:rsid w:val="00BA5558"/>
    <w:rsid w:val="00BB2CC3"/>
    <w:rsid w:val="00BB3A20"/>
    <w:rsid w:val="00BB4753"/>
    <w:rsid w:val="00BB7C4A"/>
    <w:rsid w:val="00BD2444"/>
    <w:rsid w:val="00BD2FDA"/>
    <w:rsid w:val="00BD578F"/>
    <w:rsid w:val="00BE1566"/>
    <w:rsid w:val="00BE4A70"/>
    <w:rsid w:val="00BF3DCE"/>
    <w:rsid w:val="00BF7614"/>
    <w:rsid w:val="00C1239E"/>
    <w:rsid w:val="00C12C3C"/>
    <w:rsid w:val="00C15366"/>
    <w:rsid w:val="00C15819"/>
    <w:rsid w:val="00C27609"/>
    <w:rsid w:val="00C30222"/>
    <w:rsid w:val="00C334CE"/>
    <w:rsid w:val="00C35981"/>
    <w:rsid w:val="00C36A25"/>
    <w:rsid w:val="00C37F24"/>
    <w:rsid w:val="00C40312"/>
    <w:rsid w:val="00C5140B"/>
    <w:rsid w:val="00C553F9"/>
    <w:rsid w:val="00C56981"/>
    <w:rsid w:val="00C653A6"/>
    <w:rsid w:val="00C66CA9"/>
    <w:rsid w:val="00C7087F"/>
    <w:rsid w:val="00C73A90"/>
    <w:rsid w:val="00C73F46"/>
    <w:rsid w:val="00C75743"/>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03E17"/>
    <w:rsid w:val="00D120CF"/>
    <w:rsid w:val="00D174FE"/>
    <w:rsid w:val="00D23B04"/>
    <w:rsid w:val="00D26C80"/>
    <w:rsid w:val="00D276CD"/>
    <w:rsid w:val="00D27C1D"/>
    <w:rsid w:val="00D3012B"/>
    <w:rsid w:val="00D30285"/>
    <w:rsid w:val="00D32BA1"/>
    <w:rsid w:val="00D35BB7"/>
    <w:rsid w:val="00D409AD"/>
    <w:rsid w:val="00D43089"/>
    <w:rsid w:val="00D4798C"/>
    <w:rsid w:val="00D47BD0"/>
    <w:rsid w:val="00D53A16"/>
    <w:rsid w:val="00D53EC1"/>
    <w:rsid w:val="00D575F6"/>
    <w:rsid w:val="00D60C5A"/>
    <w:rsid w:val="00D61184"/>
    <w:rsid w:val="00D75A7F"/>
    <w:rsid w:val="00D76DF7"/>
    <w:rsid w:val="00D90197"/>
    <w:rsid w:val="00D90713"/>
    <w:rsid w:val="00D9256A"/>
    <w:rsid w:val="00D97F3C"/>
    <w:rsid w:val="00DA1D49"/>
    <w:rsid w:val="00DA206C"/>
    <w:rsid w:val="00DA2A4B"/>
    <w:rsid w:val="00DA31E3"/>
    <w:rsid w:val="00DA40C4"/>
    <w:rsid w:val="00DA5656"/>
    <w:rsid w:val="00DA6A02"/>
    <w:rsid w:val="00DB58CD"/>
    <w:rsid w:val="00DC0F55"/>
    <w:rsid w:val="00DC1D87"/>
    <w:rsid w:val="00DC79F8"/>
    <w:rsid w:val="00DD5A7C"/>
    <w:rsid w:val="00DE33CC"/>
    <w:rsid w:val="00DF45EA"/>
    <w:rsid w:val="00DF7E50"/>
    <w:rsid w:val="00E01FD1"/>
    <w:rsid w:val="00E05109"/>
    <w:rsid w:val="00E076FD"/>
    <w:rsid w:val="00E15FA4"/>
    <w:rsid w:val="00E25A5A"/>
    <w:rsid w:val="00E261E2"/>
    <w:rsid w:val="00E30060"/>
    <w:rsid w:val="00E30290"/>
    <w:rsid w:val="00E36C69"/>
    <w:rsid w:val="00E40D23"/>
    <w:rsid w:val="00E41CE0"/>
    <w:rsid w:val="00E50A6A"/>
    <w:rsid w:val="00E531B4"/>
    <w:rsid w:val="00E560D5"/>
    <w:rsid w:val="00E65361"/>
    <w:rsid w:val="00E70F1F"/>
    <w:rsid w:val="00E75F01"/>
    <w:rsid w:val="00E7684D"/>
    <w:rsid w:val="00E81016"/>
    <w:rsid w:val="00E83480"/>
    <w:rsid w:val="00E93798"/>
    <w:rsid w:val="00E95695"/>
    <w:rsid w:val="00EA4221"/>
    <w:rsid w:val="00EB1F2C"/>
    <w:rsid w:val="00EB6DAC"/>
    <w:rsid w:val="00ED530D"/>
    <w:rsid w:val="00ED65DF"/>
    <w:rsid w:val="00ED6D15"/>
    <w:rsid w:val="00EF06C7"/>
    <w:rsid w:val="00EF3AE6"/>
    <w:rsid w:val="00EF4EB8"/>
    <w:rsid w:val="00F01673"/>
    <w:rsid w:val="00F039F7"/>
    <w:rsid w:val="00F048E2"/>
    <w:rsid w:val="00F11564"/>
    <w:rsid w:val="00F12317"/>
    <w:rsid w:val="00F16B37"/>
    <w:rsid w:val="00F20D2A"/>
    <w:rsid w:val="00F24D86"/>
    <w:rsid w:val="00F36BA9"/>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7364"/>
    <w:rsid w:val="00FD1599"/>
    <w:rsid w:val="00FD1F79"/>
    <w:rsid w:val="00FD2FF2"/>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 w:type="paragraph" w:styleId="Paraststmeklis">
    <w:name w:val="Normal (Web)"/>
    <w:basedOn w:val="Parasts"/>
    <w:uiPriority w:val="99"/>
    <w:semiHidden/>
    <w:unhideWhenUsed/>
    <w:rsid w:val="00105061"/>
    <w:pPr>
      <w:spacing w:before="100" w:beforeAutospacing="1" w:after="100" w:afterAutospacing="1"/>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96</TotalTime>
  <Pages>4</Pages>
  <Words>6847</Words>
  <Characters>3903</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23</cp:revision>
  <cp:lastPrinted>2025-11-06T10:48:00Z</cp:lastPrinted>
  <dcterms:created xsi:type="dcterms:W3CDTF">2025-11-06T09:18:00Z</dcterms:created>
  <dcterms:modified xsi:type="dcterms:W3CDTF">2026-08-28T08:11:00Z</dcterms:modified>
</cp:coreProperties>
</file>